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7224"/>
        <w:gridCol w:w="1809"/>
      </w:tblGrid>
      <w:tr w:rsidR="00A34DB9" w:rsidTr="00420270">
        <w:trPr>
          <w:jc w:val="center"/>
        </w:trPr>
        <w:tc>
          <w:tcPr>
            <w:tcW w:w="1956" w:type="dxa"/>
          </w:tcPr>
          <w:p w:rsidR="00A34DB9" w:rsidRDefault="00A34DB9" w:rsidP="00A34DB9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rPr>
                <w:rFonts w:ascii="Times New Roman" w:hAnsi="Times New Roman"/>
                <w:noProof/>
                <w:color w:val="008000"/>
              </w:rPr>
              <w:drawing>
                <wp:inline distT="0" distB="0" distL="0" distR="0" wp14:anchorId="3083779E" wp14:editId="3E90B50D">
                  <wp:extent cx="1100907" cy="715617"/>
                  <wp:effectExtent l="0" t="0" r="4445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циональная-академия-наук-Беларуси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338" cy="71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4" w:type="dxa"/>
          </w:tcPr>
          <w:p w:rsidR="00A34DB9" w:rsidRPr="00A34DB9" w:rsidRDefault="00A34DB9" w:rsidP="00A34DB9">
            <w:pPr>
              <w:pStyle w:val="9"/>
              <w:outlineLvl w:val="8"/>
              <w:rPr>
                <w:rFonts w:ascii="Times New Roman" w:hAnsi="Times New Roman"/>
                <w:b/>
                <w:color w:val="008000"/>
                <w:sz w:val="28"/>
              </w:rPr>
            </w:pPr>
            <w:r w:rsidRPr="00A34DB9">
              <w:rPr>
                <w:rFonts w:ascii="Times New Roman" w:hAnsi="Times New Roman"/>
                <w:b/>
                <w:color w:val="008000"/>
                <w:sz w:val="28"/>
                <w:lang w:val="en-US"/>
              </w:rPr>
              <w:t>X</w:t>
            </w:r>
            <w:r w:rsidRPr="00A34DB9">
              <w:rPr>
                <w:rFonts w:ascii="Times New Roman" w:hAnsi="Times New Roman"/>
                <w:b/>
                <w:color w:val="008000"/>
                <w:sz w:val="28"/>
              </w:rPr>
              <w:t>I</w:t>
            </w:r>
            <w:r w:rsidRPr="00A34DB9">
              <w:rPr>
                <w:rFonts w:ascii="Times New Roman" w:hAnsi="Times New Roman"/>
                <w:b/>
                <w:color w:val="008000"/>
                <w:sz w:val="28"/>
                <w:lang w:val="en-US"/>
              </w:rPr>
              <w:t>II</w:t>
            </w:r>
            <w:r w:rsidRPr="00A34DB9">
              <w:rPr>
                <w:rFonts w:ascii="Times New Roman" w:hAnsi="Times New Roman"/>
                <w:b/>
                <w:color w:val="008000"/>
                <w:sz w:val="28"/>
              </w:rPr>
              <w:t xml:space="preserve"> Международная конференция</w:t>
            </w:r>
          </w:p>
          <w:p w:rsidR="00877E16" w:rsidRDefault="00A34DB9" w:rsidP="00A34DB9">
            <w:pPr>
              <w:jc w:val="center"/>
              <w:rPr>
                <w:b/>
                <w:color w:val="FF0000"/>
                <w:sz w:val="36"/>
                <w:lang w:val="ru-RU"/>
              </w:rPr>
            </w:pPr>
            <w:r w:rsidRPr="00A34DB9">
              <w:rPr>
                <w:b/>
                <w:color w:val="FF0000"/>
                <w:sz w:val="36"/>
                <w:lang w:val="ru-RU"/>
              </w:rPr>
              <w:t xml:space="preserve">МЕТОДОЛОГИЧЕСКИЕ АСПЕКТЫ </w:t>
            </w:r>
          </w:p>
          <w:p w:rsidR="00A34DB9" w:rsidRPr="00A34DB9" w:rsidRDefault="00A34DB9" w:rsidP="00A34DB9">
            <w:pPr>
              <w:jc w:val="center"/>
              <w:rPr>
                <w:b/>
                <w:sz w:val="36"/>
                <w:lang w:val="ru-RU"/>
              </w:rPr>
            </w:pPr>
            <w:r w:rsidRPr="00A34DB9">
              <w:rPr>
                <w:b/>
                <w:color w:val="FF0000"/>
                <w:sz w:val="36"/>
                <w:lang w:val="ru-RU"/>
              </w:rPr>
              <w:t>СКАНИРУЮЩЕЙ ЗОНДОВОЙ МИКРОСКОПИИ – 2018</w:t>
            </w:r>
          </w:p>
          <w:p w:rsidR="00A34DB9" w:rsidRDefault="00A34DB9" w:rsidP="00420270">
            <w:pPr>
              <w:spacing w:before="120"/>
              <w:jc w:val="center"/>
              <w:rPr>
                <w:color w:val="008000"/>
              </w:rPr>
            </w:pPr>
            <w:r w:rsidRPr="00A34DB9">
              <w:rPr>
                <w:b/>
                <w:color w:val="008000"/>
                <w:sz w:val="28"/>
                <w:lang w:val="ru-RU"/>
              </w:rPr>
              <w:t>Минск, Беларусь • 16–19 октября 2018 г.</w:t>
            </w:r>
            <w:r w:rsidR="00420270">
              <w:t xml:space="preserve"> </w:t>
            </w:r>
          </w:p>
        </w:tc>
        <w:tc>
          <w:tcPr>
            <w:tcW w:w="1809" w:type="dxa"/>
          </w:tcPr>
          <w:p w:rsidR="00A34DB9" w:rsidRDefault="00420270" w:rsidP="00420270">
            <w:pPr>
              <w:pStyle w:val="9"/>
              <w:outlineLvl w:val="8"/>
              <w:rPr>
                <w:rFonts w:ascii="Times New Roman" w:hAnsi="Times New Roman"/>
                <w:color w:val="008000"/>
                <w:lang w:val="en-US"/>
              </w:rPr>
            </w:pPr>
            <w:r>
              <w:object w:dxaOrig="955" w:dyaOrig="1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54.85pt" o:ole="">
                  <v:imagedata r:id="rId6" o:title=""/>
                </v:shape>
                <o:OLEObject Type="Embed" ProgID="Visio.Drawing.11" ShapeID="_x0000_i1025" DrawAspect="Content" ObjectID="_1578750303" r:id="rId7"/>
              </w:object>
            </w:r>
          </w:p>
        </w:tc>
      </w:tr>
    </w:tbl>
    <w:p w:rsidR="00A34DB9" w:rsidRDefault="00A34DB9" w:rsidP="00877E16">
      <w:pPr>
        <w:rPr>
          <w:i/>
          <w:color w:val="000000"/>
          <w:sz w:val="22"/>
          <w:lang w:val="ru-RU"/>
        </w:rPr>
      </w:pPr>
      <w:r w:rsidRPr="00A34DB9">
        <w:rPr>
          <w:i/>
          <w:color w:val="000000"/>
          <w:sz w:val="22"/>
          <w:lang w:val="ru-RU"/>
        </w:rPr>
        <w:t xml:space="preserve">Пожалуйста, заполните и вышлите </w:t>
      </w:r>
      <w:r>
        <w:rPr>
          <w:i/>
          <w:color w:val="000000"/>
          <w:sz w:val="22"/>
          <w:lang w:val="ru-RU"/>
        </w:rPr>
        <w:t>на</w:t>
      </w:r>
      <w:r w:rsidRPr="00A34DB9">
        <w:rPr>
          <w:i/>
          <w:color w:val="000000"/>
          <w:sz w:val="22"/>
          <w:lang w:val="ru-RU"/>
        </w:rPr>
        <w:t xml:space="preserve"> </w:t>
      </w:r>
      <w:r>
        <w:rPr>
          <w:i/>
          <w:color w:val="000000"/>
          <w:sz w:val="22"/>
          <w:lang w:val="ru-RU"/>
        </w:rPr>
        <w:t>адрес Оргкомитета.</w:t>
      </w:r>
    </w:p>
    <w:p w:rsidR="00A34DB9" w:rsidRPr="00A34DB9" w:rsidRDefault="00A34DB9" w:rsidP="00877E16">
      <w:pPr>
        <w:rPr>
          <w:i/>
          <w:color w:val="000000"/>
          <w:sz w:val="22"/>
          <w:lang w:val="ru-RU"/>
        </w:rPr>
      </w:pPr>
      <w:r w:rsidRPr="00A34DB9">
        <w:rPr>
          <w:i/>
          <w:color w:val="000000"/>
          <w:sz w:val="22"/>
          <w:lang w:val="ru-RU"/>
        </w:rPr>
        <w:t>Пересылка по электронной почте предпочтительна</w:t>
      </w:r>
      <w:r w:rsidRPr="00A34DB9">
        <w:rPr>
          <w:i/>
          <w:color w:val="000000"/>
          <w:sz w:val="32"/>
          <w:lang w:val="ru-RU"/>
        </w:rPr>
        <w:t xml:space="preserve"> </w:t>
      </w:r>
      <w:hyperlink r:id="rId8" w:history="1">
        <w:r w:rsidRPr="00A34DB9">
          <w:rPr>
            <w:rStyle w:val="a6"/>
            <w:sz w:val="24"/>
            <w:lang w:val="de-DE"/>
          </w:rPr>
          <w:t>byspm@mail.ru</w:t>
        </w:r>
      </w:hyperlink>
    </w:p>
    <w:tbl>
      <w:tblPr>
        <w:tblW w:w="0" w:type="auto"/>
        <w:jc w:val="center"/>
        <w:tblInd w:w="-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4"/>
        <w:gridCol w:w="7216"/>
      </w:tblGrid>
      <w:tr w:rsidR="00A34DB9" w:rsidRPr="000F5B0F" w:rsidTr="00C373B6">
        <w:trPr>
          <w:trHeight w:val="423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Фамилия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trHeight w:val="416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Имя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trHeight w:val="421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Отчество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9D223E">
        <w:trPr>
          <w:trHeight w:val="874"/>
          <w:jc w:val="center"/>
        </w:trPr>
        <w:tc>
          <w:tcPr>
            <w:tcW w:w="3494" w:type="dxa"/>
            <w:vAlign w:val="center"/>
          </w:tcPr>
          <w:p w:rsidR="00A34DB9" w:rsidRPr="00C373B6" w:rsidRDefault="00877E16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Организация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9D223E">
        <w:trPr>
          <w:trHeight w:val="831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Должность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trHeight w:val="461"/>
          <w:jc w:val="center"/>
        </w:trPr>
        <w:tc>
          <w:tcPr>
            <w:tcW w:w="3494" w:type="dxa"/>
            <w:vAlign w:val="center"/>
          </w:tcPr>
          <w:p w:rsidR="00A34DB9" w:rsidRPr="00C373B6" w:rsidRDefault="00877E16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Ученая степень, звание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Адрес для 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br/>
              <w:t xml:space="preserve">переписки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9D223E">
        <w:trPr>
          <w:trHeight w:val="663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Телефон (рабочий, мобильный)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Факс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</w:rPr>
              <w:t>E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-</w:t>
            </w:r>
            <w:r w:rsidRPr="00C373B6">
              <w:rPr>
                <w:b/>
                <w:color w:val="000000"/>
                <w:sz w:val="28"/>
                <w:szCs w:val="24"/>
              </w:rPr>
              <w:t>mail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spacing w:line="36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9D223E" w:rsidTr="009D223E">
        <w:trPr>
          <w:trHeight w:val="1692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Авто</w:t>
            </w:r>
            <w:proofErr w:type="gramStart"/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р(</w:t>
            </w:r>
            <w:proofErr w:type="gramEnd"/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ы) и</w:t>
            </w:r>
            <w:bookmarkStart w:id="0" w:name="_GoBack"/>
            <w:bookmarkEnd w:id="0"/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название доклада(</w:t>
            </w:r>
            <w:proofErr w:type="spellStart"/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ов</w:t>
            </w:r>
            <w:proofErr w:type="spellEnd"/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Форма представления доклада</w:t>
            </w:r>
            <w:r w:rsidR="000F5B0F" w:rsidRPr="00C373B6">
              <w:rPr>
                <w:b/>
                <w:color w:val="000000"/>
                <w:sz w:val="28"/>
                <w:szCs w:val="24"/>
                <w:lang w:val="ru-RU"/>
              </w:rPr>
              <w:t xml:space="preserve"> (</w:t>
            </w:r>
            <w:r w:rsidR="00C373B6" w:rsidRPr="00C373B6">
              <w:rPr>
                <w:b/>
                <w:color w:val="FF0000"/>
                <w:sz w:val="28"/>
                <w:szCs w:val="24"/>
                <w:u w:val="single"/>
                <w:lang w:val="ru-RU"/>
              </w:rPr>
              <w:t>нажмите</w:t>
            </w:r>
            <w:r w:rsidR="000F5B0F" w:rsidRPr="00C373B6">
              <w:rPr>
                <w:b/>
                <w:color w:val="FF0000"/>
                <w:sz w:val="28"/>
                <w:szCs w:val="24"/>
                <w:u w:val="single"/>
                <w:lang w:val="ru-RU"/>
              </w:rPr>
              <w:t xml:space="preserve"> в нужной ячейке</w:t>
            </w:r>
            <w:r w:rsidR="000F5B0F" w:rsidRPr="00C373B6">
              <w:rPr>
                <w:b/>
                <w:color w:val="000000"/>
                <w:sz w:val="28"/>
                <w:szCs w:val="24"/>
                <w:lang w:val="ru-RU"/>
              </w:rPr>
              <w:t>)</w:t>
            </w:r>
          </w:p>
        </w:tc>
        <w:tc>
          <w:tcPr>
            <w:tcW w:w="7216" w:type="dxa"/>
          </w:tcPr>
          <w:p w:rsidR="00A34DB9" w:rsidRPr="00C373B6" w:rsidRDefault="009D223E" w:rsidP="003E3B0E">
            <w:pPr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143748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0F5B0F" w:rsidRPr="00C373B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A34DB9" w:rsidRPr="00C373B6">
              <w:rPr>
                <w:color w:val="000000"/>
                <w:sz w:val="28"/>
                <w:szCs w:val="24"/>
                <w:lang w:val="ru-RU"/>
              </w:rPr>
              <w:t>устный</w:t>
            </w:r>
          </w:p>
          <w:p w:rsidR="00A34DB9" w:rsidRPr="00C373B6" w:rsidRDefault="009D223E" w:rsidP="003E3B0E">
            <w:pPr>
              <w:rPr>
                <w:color w:val="000000"/>
                <w:sz w:val="28"/>
                <w:szCs w:val="24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94820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C373B6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0F5B0F" w:rsidRPr="00C373B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A34DB9" w:rsidRPr="00C373B6">
              <w:rPr>
                <w:color w:val="000000"/>
                <w:sz w:val="28"/>
                <w:szCs w:val="24"/>
                <w:lang w:val="ru-RU"/>
              </w:rPr>
              <w:t>стендовый</w:t>
            </w:r>
          </w:p>
          <w:p w:rsidR="00A34DB9" w:rsidRPr="000F5B0F" w:rsidRDefault="009D223E" w:rsidP="003E3B0E">
            <w:pPr>
              <w:rPr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21842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5B0F" w:rsidRPr="00C373B6"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 w:rsidR="000F5B0F" w:rsidRPr="00C373B6"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="00A34DB9" w:rsidRPr="00C373B6">
              <w:rPr>
                <w:color w:val="000000"/>
                <w:sz w:val="28"/>
                <w:szCs w:val="24"/>
                <w:lang w:val="ru-RU"/>
              </w:rPr>
              <w:t>заочное участие</w:t>
            </w:r>
          </w:p>
        </w:tc>
      </w:tr>
      <w:tr w:rsidR="00A34DB9" w:rsidRPr="009D223E" w:rsidTr="009D223E">
        <w:trPr>
          <w:trHeight w:val="4137"/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t>Тематический раздел</w:t>
            </w:r>
          </w:p>
        </w:tc>
        <w:tc>
          <w:tcPr>
            <w:tcW w:w="7216" w:type="dxa"/>
          </w:tcPr>
          <w:p w:rsidR="009D223E" w:rsidRPr="009D223E" w:rsidRDefault="009D223E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19213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Arial"/>
                <w:sz w:val="28"/>
                <w:szCs w:val="24"/>
                <w:lang w:val="ru-RU"/>
              </w:rPr>
              <w:t>  </w:t>
            </w:r>
            <w:r w:rsidRPr="009D223E">
              <w:rPr>
                <w:color w:val="000000"/>
                <w:sz w:val="28"/>
                <w:szCs w:val="24"/>
                <w:lang w:val="ru-RU"/>
              </w:rPr>
              <w:t>1.Физика и механика микр</w:t>
            </w:r>
            <w:proofErr w:type="gramStart"/>
            <w:r w:rsidRPr="009D223E">
              <w:rPr>
                <w:color w:val="000000"/>
                <w:sz w:val="28"/>
                <w:szCs w:val="24"/>
                <w:lang w:val="ru-RU"/>
              </w:rPr>
              <w:t>о-</w:t>
            </w:r>
            <w:proofErr w:type="gramEnd"/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 и </w:t>
            </w:r>
            <w:proofErr w:type="spellStart"/>
            <w:r w:rsidRPr="009D223E">
              <w:rPr>
                <w:color w:val="000000"/>
                <w:sz w:val="28"/>
                <w:szCs w:val="24"/>
                <w:lang w:val="ru-RU"/>
              </w:rPr>
              <w:t>наноструктур</w:t>
            </w:r>
            <w:proofErr w:type="spellEnd"/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. </w:t>
            </w:r>
          </w:p>
          <w:p w:rsidR="009D223E" w:rsidRPr="009D223E" w:rsidRDefault="009D223E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7275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28"/>
                <w:szCs w:val="24"/>
                <w:lang w:val="ru-RU"/>
              </w:rPr>
              <w:t>  </w:t>
            </w:r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2.Характеризация </w:t>
            </w:r>
            <w:proofErr w:type="spellStart"/>
            <w:r w:rsidRPr="009D223E">
              <w:rPr>
                <w:color w:val="000000"/>
                <w:sz w:val="28"/>
                <w:szCs w:val="24"/>
                <w:lang w:val="ru-RU"/>
              </w:rPr>
              <w:t>наноструктурных</w:t>
            </w:r>
            <w:proofErr w:type="spellEnd"/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 материалов.</w:t>
            </w:r>
          </w:p>
          <w:p w:rsidR="009D223E" w:rsidRPr="009D223E" w:rsidRDefault="009D223E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17002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28"/>
                <w:szCs w:val="24"/>
                <w:lang w:val="ru-RU"/>
              </w:rPr>
              <w:t>  </w:t>
            </w:r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3.Изучение </w:t>
            </w:r>
            <w:proofErr w:type="spellStart"/>
            <w:r w:rsidRPr="009D223E">
              <w:rPr>
                <w:color w:val="000000"/>
                <w:sz w:val="28"/>
                <w:szCs w:val="24"/>
                <w:lang w:val="ru-RU"/>
              </w:rPr>
              <w:t>трибологических</w:t>
            </w:r>
            <w:proofErr w:type="spellEnd"/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 поверхностей и защитных покрытий.</w:t>
            </w:r>
          </w:p>
          <w:p w:rsidR="009D223E" w:rsidRPr="009D223E" w:rsidRDefault="009D223E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611900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28"/>
                <w:szCs w:val="24"/>
                <w:lang w:val="ru-RU"/>
              </w:rPr>
              <w:t>  </w:t>
            </w:r>
            <w:r w:rsidRPr="009D223E">
              <w:rPr>
                <w:color w:val="000000"/>
                <w:sz w:val="28"/>
                <w:szCs w:val="24"/>
                <w:lang w:val="ru-RU"/>
              </w:rPr>
              <w:t>4.Исследование биологических клеток и тканей. Применение методов</w:t>
            </w:r>
            <w:r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Pr="009D223E">
              <w:rPr>
                <w:color w:val="000000"/>
                <w:sz w:val="28"/>
                <w:szCs w:val="24"/>
                <w:lang w:val="ru-RU"/>
              </w:rPr>
              <w:t>СЗМ в химии и медицине.</w:t>
            </w:r>
          </w:p>
          <w:p w:rsidR="009D223E" w:rsidRPr="009D223E" w:rsidRDefault="009D223E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-121897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rFonts w:cs="Arial"/>
                <w:sz w:val="28"/>
                <w:szCs w:val="24"/>
                <w:lang w:val="ru-RU"/>
              </w:rPr>
              <w:t>  </w:t>
            </w:r>
            <w:r w:rsidRPr="009D223E">
              <w:rPr>
                <w:color w:val="000000"/>
                <w:sz w:val="28"/>
                <w:szCs w:val="24"/>
                <w:lang w:val="ru-RU"/>
              </w:rPr>
              <w:t>5.Новые методики СЗМ. Моделирование микр</w:t>
            </w:r>
            <w:proofErr w:type="gramStart"/>
            <w:r w:rsidRPr="009D223E">
              <w:rPr>
                <w:color w:val="000000"/>
                <w:sz w:val="28"/>
                <w:szCs w:val="24"/>
                <w:lang w:val="ru-RU"/>
              </w:rPr>
              <w:t>о-</w:t>
            </w:r>
            <w:proofErr w:type="gramEnd"/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 и </w:t>
            </w:r>
            <w:proofErr w:type="spellStart"/>
            <w:r w:rsidRPr="009D223E">
              <w:rPr>
                <w:color w:val="000000"/>
                <w:sz w:val="28"/>
                <w:szCs w:val="24"/>
                <w:lang w:val="ru-RU"/>
              </w:rPr>
              <w:t>наномасштабных</w:t>
            </w:r>
            <w:proofErr w:type="spellEnd"/>
          </w:p>
          <w:p w:rsidR="009D223E" w:rsidRPr="009D223E" w:rsidRDefault="009D223E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4"/>
                <w:lang w:val="ru-RU"/>
              </w:rPr>
            </w:pPr>
            <w:r w:rsidRPr="009D223E">
              <w:rPr>
                <w:color w:val="000000"/>
                <w:sz w:val="28"/>
                <w:szCs w:val="24"/>
                <w:lang w:val="ru-RU"/>
              </w:rPr>
              <w:t xml:space="preserve">   процессов с использованием СЗМ-данных.</w:t>
            </w:r>
          </w:p>
          <w:p w:rsidR="00A34DB9" w:rsidRPr="000F5B0F" w:rsidRDefault="009D223E" w:rsidP="009D223E">
            <w:pPr>
              <w:tabs>
                <w:tab w:val="left" w:pos="28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val="ru-RU"/>
              </w:rPr>
            </w:pPr>
            <w:sdt>
              <w:sdtPr>
                <w:rPr>
                  <w:rFonts w:cs="Arial"/>
                  <w:sz w:val="28"/>
                  <w:szCs w:val="24"/>
                  <w:lang w:val="ru-RU"/>
                </w:rPr>
                <w:id w:val="127251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4"/>
                    <w:lang w:val="ru-RU"/>
                  </w:rPr>
                  <w:t>☐</w:t>
                </w:r>
              </w:sdtContent>
            </w:sdt>
            <w:r>
              <w:rPr>
                <w:color w:val="000000"/>
                <w:sz w:val="28"/>
                <w:szCs w:val="24"/>
                <w:lang w:val="ru-RU"/>
              </w:rPr>
              <w:t>  </w:t>
            </w:r>
            <w:r w:rsidRPr="009D223E">
              <w:rPr>
                <w:color w:val="000000"/>
                <w:sz w:val="28"/>
                <w:szCs w:val="24"/>
                <w:lang w:val="ru-RU"/>
              </w:rPr>
              <w:t>6.Прикладные аспекты СЗМ в промышленности. Развитие аппаратных</w:t>
            </w:r>
            <w:r>
              <w:rPr>
                <w:color w:val="000000"/>
                <w:sz w:val="28"/>
                <w:szCs w:val="24"/>
                <w:lang w:val="ru-RU"/>
              </w:rPr>
              <w:t xml:space="preserve"> </w:t>
            </w:r>
            <w:r w:rsidRPr="009D223E">
              <w:rPr>
                <w:color w:val="000000"/>
                <w:sz w:val="28"/>
                <w:szCs w:val="24"/>
                <w:lang w:val="ru-RU"/>
              </w:rPr>
              <w:t>и программных средств СЗМ.</w:t>
            </w:r>
          </w:p>
        </w:tc>
      </w:tr>
      <w:tr w:rsidR="00A34DB9" w:rsidRPr="000F5B0F" w:rsidTr="00C373B6">
        <w:trPr>
          <w:jc w:val="center"/>
        </w:trPr>
        <w:tc>
          <w:tcPr>
            <w:tcW w:w="3494" w:type="dxa"/>
            <w:vAlign w:val="center"/>
          </w:tcPr>
          <w:p w:rsidR="00A34DB9" w:rsidRPr="00C373B6" w:rsidRDefault="00A34DB9" w:rsidP="00C373B6">
            <w:pPr>
              <w:rPr>
                <w:rFonts w:eastAsia="Arial Unicode MS"/>
                <w:b/>
                <w:color w:val="000000"/>
                <w:sz w:val="28"/>
                <w:szCs w:val="24"/>
                <w:lang w:val="ru-RU"/>
              </w:rPr>
            </w:pP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lastRenderedPageBreak/>
              <w:t xml:space="preserve">Автор для </w:t>
            </w:r>
            <w:r w:rsidRPr="00C373B6">
              <w:rPr>
                <w:b/>
                <w:color w:val="000000"/>
                <w:sz w:val="28"/>
                <w:szCs w:val="24"/>
                <w:lang w:val="ru-RU"/>
              </w:rPr>
              <w:br/>
              <w:t xml:space="preserve">переписки </w:t>
            </w:r>
          </w:p>
        </w:tc>
        <w:tc>
          <w:tcPr>
            <w:tcW w:w="7216" w:type="dxa"/>
          </w:tcPr>
          <w:p w:rsidR="00A34DB9" w:rsidRPr="000F5B0F" w:rsidRDefault="00A34DB9" w:rsidP="003E3B0E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F5B0F" w:rsidRDefault="000F5B0F" w:rsidP="00A34DB9">
      <w:pPr>
        <w:rPr>
          <w:color w:val="000000"/>
          <w:sz w:val="28"/>
          <w:szCs w:val="28"/>
          <w:lang w:val="ru-RU"/>
        </w:rPr>
      </w:pPr>
    </w:p>
    <w:p w:rsidR="00877E16" w:rsidRDefault="00877E16" w:rsidP="00A34DB9">
      <w:pPr>
        <w:rPr>
          <w:color w:val="000000"/>
          <w:sz w:val="28"/>
          <w:szCs w:val="28"/>
          <w:lang w:val="ru-RU"/>
        </w:rPr>
      </w:pPr>
      <w:r w:rsidRPr="000F5B0F">
        <w:rPr>
          <w:color w:val="000000"/>
          <w:sz w:val="28"/>
          <w:szCs w:val="28"/>
          <w:lang w:val="ru-RU"/>
        </w:rPr>
        <w:t xml:space="preserve">Ответьте, пожалуйста, еще на несколько вопросов </w:t>
      </w:r>
      <w:r w:rsidRPr="000F5B0F">
        <w:rPr>
          <w:color w:val="FF0000"/>
          <w:sz w:val="28"/>
          <w:szCs w:val="28"/>
          <w:lang w:val="ru-RU"/>
        </w:rPr>
        <w:t>(</w:t>
      </w:r>
      <w:r w:rsidR="00C373B6">
        <w:rPr>
          <w:color w:val="FF0000"/>
          <w:sz w:val="28"/>
          <w:szCs w:val="28"/>
          <w:u w:val="single"/>
          <w:lang w:val="ru-RU"/>
        </w:rPr>
        <w:t>нажмите</w:t>
      </w:r>
      <w:r w:rsidRPr="000F5B0F">
        <w:rPr>
          <w:color w:val="FF0000"/>
          <w:sz w:val="28"/>
          <w:szCs w:val="28"/>
          <w:u w:val="single"/>
          <w:lang w:val="ru-RU"/>
        </w:rPr>
        <w:t xml:space="preserve"> в нужной ячейке</w:t>
      </w:r>
      <w:r w:rsidRPr="000F5B0F">
        <w:rPr>
          <w:color w:val="FF0000"/>
          <w:sz w:val="28"/>
          <w:szCs w:val="28"/>
          <w:lang w:val="ru-RU"/>
        </w:rPr>
        <w:t>)</w:t>
      </w:r>
      <w:r w:rsidRPr="000F5B0F">
        <w:rPr>
          <w:color w:val="000000"/>
          <w:sz w:val="28"/>
          <w:szCs w:val="28"/>
          <w:lang w:val="ru-RU"/>
        </w:rPr>
        <w:t>:</w:t>
      </w:r>
    </w:p>
    <w:p w:rsidR="000F5B0F" w:rsidRPr="000F5B0F" w:rsidRDefault="000F5B0F" w:rsidP="00A34DB9">
      <w:pPr>
        <w:rPr>
          <w:color w:val="000000"/>
          <w:sz w:val="28"/>
          <w:szCs w:val="28"/>
          <w:lang w:val="ru-RU"/>
        </w:rPr>
      </w:pPr>
    </w:p>
    <w:p w:rsidR="00A34DB9" w:rsidRPr="000F5B0F" w:rsidRDefault="00877E16" w:rsidP="00A34DB9">
      <w:pPr>
        <w:rPr>
          <w:color w:val="000000"/>
          <w:sz w:val="28"/>
          <w:szCs w:val="28"/>
          <w:lang w:val="ru-RU"/>
        </w:rPr>
      </w:pPr>
      <w:r w:rsidRPr="000F5B0F">
        <w:rPr>
          <w:color w:val="000000"/>
          <w:sz w:val="28"/>
          <w:szCs w:val="28"/>
          <w:lang w:val="ru-RU"/>
        </w:rPr>
        <w:t>1.</w:t>
      </w:r>
      <w:r w:rsidRPr="000F5B0F">
        <w:rPr>
          <w:color w:val="000000"/>
          <w:sz w:val="28"/>
          <w:szCs w:val="28"/>
        </w:rPr>
        <w:t> </w:t>
      </w:r>
      <w:r w:rsidRPr="000F5B0F">
        <w:rPr>
          <w:color w:val="000000"/>
          <w:sz w:val="28"/>
          <w:szCs w:val="28"/>
          <w:lang w:val="ru-RU"/>
        </w:rPr>
        <w:t>Забронировать проживание</w:t>
      </w:r>
      <w:r w:rsidR="00A34DB9" w:rsidRPr="000F5B0F">
        <w:rPr>
          <w:color w:val="000000"/>
          <w:sz w:val="28"/>
          <w:szCs w:val="28"/>
          <w:lang w:val="ru-RU"/>
        </w:rPr>
        <w:t xml:space="preserve"> в гостинице</w:t>
      </w:r>
      <w:r w:rsidRPr="000F5B0F">
        <w:rPr>
          <w:color w:val="000000"/>
          <w:sz w:val="28"/>
          <w:szCs w:val="28"/>
          <w:lang w:val="ru-RU"/>
        </w:rPr>
        <w:t xml:space="preserve"> «Спутник»</w:t>
      </w:r>
      <w:r w:rsidR="00A34DB9" w:rsidRPr="000F5B0F">
        <w:rPr>
          <w:color w:val="000000"/>
          <w:sz w:val="28"/>
          <w:szCs w:val="28"/>
          <w:lang w:val="ru-RU"/>
        </w:rPr>
        <w:br/>
      </w:r>
      <w:r w:rsidR="000F5B0F">
        <w:rPr>
          <w:rFonts w:cs="Arial"/>
          <w:sz w:val="28"/>
          <w:szCs w:val="28"/>
          <w:lang w:val="ru-RU"/>
        </w:rPr>
        <w:t>– </w:t>
      </w:r>
      <w:sdt>
        <w:sdtPr>
          <w:rPr>
            <w:rFonts w:cs="Arial"/>
            <w:sz w:val="28"/>
            <w:szCs w:val="28"/>
            <w:lang w:val="ru-RU"/>
          </w:rPr>
          <w:id w:val="1791248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A34DB9" w:rsidRPr="000F5B0F">
        <w:rPr>
          <w:color w:val="000000"/>
          <w:sz w:val="28"/>
          <w:szCs w:val="28"/>
          <w:lang w:val="ru-RU"/>
        </w:rPr>
        <w:t xml:space="preserve"> </w:t>
      </w:r>
      <w:r w:rsidR="000F5B0F" w:rsidRPr="000F5B0F">
        <w:rPr>
          <w:color w:val="000000"/>
          <w:sz w:val="28"/>
          <w:szCs w:val="28"/>
          <w:lang w:val="ru-RU"/>
        </w:rPr>
        <w:t>Да</w:t>
      </w:r>
      <w:proofErr w:type="gramStart"/>
      <w:r w:rsidR="00A34DB9" w:rsidRPr="000F5B0F">
        <w:rPr>
          <w:color w:val="000000"/>
          <w:sz w:val="28"/>
          <w:szCs w:val="28"/>
          <w:lang w:val="ru-RU"/>
        </w:rPr>
        <w:t xml:space="preserve">     </w:t>
      </w:r>
      <w:sdt>
        <w:sdtPr>
          <w:rPr>
            <w:rFonts w:cs="Arial"/>
            <w:sz w:val="28"/>
            <w:szCs w:val="28"/>
            <w:lang w:val="ru-RU"/>
          </w:rPr>
          <w:id w:val="10690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A34DB9" w:rsidRPr="000F5B0F">
        <w:rPr>
          <w:color w:val="000000"/>
          <w:sz w:val="28"/>
          <w:szCs w:val="28"/>
          <w:lang w:val="ru-RU"/>
        </w:rPr>
        <w:t xml:space="preserve"> </w:t>
      </w:r>
      <w:r w:rsidR="000F5B0F" w:rsidRPr="000F5B0F">
        <w:rPr>
          <w:color w:val="000000"/>
          <w:sz w:val="28"/>
          <w:szCs w:val="28"/>
          <w:lang w:val="ru-RU"/>
        </w:rPr>
        <w:t>Н</w:t>
      </w:r>
      <w:proofErr w:type="gramEnd"/>
      <w:r w:rsidR="000F5B0F" w:rsidRPr="000F5B0F">
        <w:rPr>
          <w:color w:val="000000"/>
          <w:sz w:val="28"/>
          <w:szCs w:val="28"/>
          <w:lang w:val="ru-RU"/>
        </w:rPr>
        <w:t>ет</w:t>
      </w:r>
    </w:p>
    <w:p w:rsidR="000F5B0F" w:rsidRPr="000F5B0F" w:rsidRDefault="000F5B0F" w:rsidP="00A34DB9">
      <w:pPr>
        <w:rPr>
          <w:color w:val="000000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– </w:t>
      </w:r>
      <w:sdt>
        <w:sdtPr>
          <w:rPr>
            <w:rFonts w:cs="Arial"/>
            <w:sz w:val="28"/>
            <w:szCs w:val="28"/>
            <w:lang w:val="ru-RU"/>
          </w:rPr>
          <w:id w:val="582502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Pr="000F5B0F">
        <w:rPr>
          <w:color w:val="000000"/>
          <w:sz w:val="28"/>
          <w:szCs w:val="28"/>
          <w:lang w:val="ru-RU"/>
        </w:rPr>
        <w:t xml:space="preserve"> 1-местном </w:t>
      </w:r>
      <w:proofErr w:type="gramStart"/>
      <w:r w:rsidRPr="000F5B0F">
        <w:rPr>
          <w:color w:val="000000"/>
          <w:sz w:val="28"/>
          <w:szCs w:val="28"/>
          <w:lang w:val="ru-RU"/>
        </w:rPr>
        <w:t>номере</w:t>
      </w:r>
      <w:proofErr w:type="gramEnd"/>
      <w:r w:rsidRPr="000F5B0F">
        <w:rPr>
          <w:color w:val="000000"/>
          <w:sz w:val="28"/>
          <w:szCs w:val="28"/>
          <w:lang w:val="ru-RU"/>
        </w:rPr>
        <w:t xml:space="preserve">     </w:t>
      </w:r>
      <w:sdt>
        <w:sdtPr>
          <w:rPr>
            <w:rFonts w:cs="Arial"/>
            <w:sz w:val="28"/>
            <w:szCs w:val="28"/>
            <w:lang w:val="ru-RU"/>
          </w:rPr>
          <w:id w:val="34043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Pr="000F5B0F">
        <w:rPr>
          <w:color w:val="000000"/>
          <w:sz w:val="28"/>
          <w:szCs w:val="28"/>
          <w:lang w:val="ru-RU"/>
        </w:rPr>
        <w:t xml:space="preserve"> 2-местном номере</w:t>
      </w:r>
    </w:p>
    <w:p w:rsidR="000F5B0F" w:rsidRPr="000F5B0F" w:rsidRDefault="000F5B0F" w:rsidP="00A34DB9">
      <w:pPr>
        <w:rPr>
          <w:color w:val="000000"/>
          <w:sz w:val="28"/>
          <w:szCs w:val="28"/>
          <w:lang w:val="ru-RU"/>
        </w:rPr>
      </w:pPr>
      <w:r>
        <w:rPr>
          <w:rFonts w:cs="Arial"/>
          <w:sz w:val="28"/>
          <w:szCs w:val="28"/>
          <w:lang w:val="ru-RU"/>
        </w:rPr>
        <w:t>– </w:t>
      </w:r>
      <w:sdt>
        <w:sdtPr>
          <w:rPr>
            <w:rFonts w:cs="Arial"/>
            <w:sz w:val="28"/>
            <w:szCs w:val="28"/>
            <w:lang w:val="ru-RU"/>
          </w:rPr>
          <w:id w:val="-1766607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Pr="000F5B0F">
        <w:rPr>
          <w:color w:val="000000"/>
          <w:sz w:val="28"/>
          <w:szCs w:val="28"/>
          <w:lang w:val="ru-RU"/>
        </w:rPr>
        <w:t xml:space="preserve"> на 1 человека    </w:t>
      </w:r>
      <w:sdt>
        <w:sdtPr>
          <w:rPr>
            <w:rFonts w:cs="Arial"/>
            <w:sz w:val="28"/>
            <w:szCs w:val="28"/>
            <w:lang w:val="ru-RU"/>
          </w:rPr>
          <w:id w:val="47173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Pr="000F5B0F">
        <w:rPr>
          <w:color w:val="000000"/>
          <w:sz w:val="28"/>
          <w:szCs w:val="28"/>
          <w:lang w:val="ru-RU"/>
        </w:rPr>
        <w:t xml:space="preserve"> на 2 человека</w:t>
      </w:r>
    </w:p>
    <w:p w:rsidR="000F5B0F" w:rsidRPr="000F5B0F" w:rsidRDefault="000F5B0F" w:rsidP="00A34DB9">
      <w:pPr>
        <w:rPr>
          <w:color w:val="000000"/>
          <w:sz w:val="28"/>
          <w:szCs w:val="28"/>
          <w:lang w:val="ru-RU"/>
        </w:rPr>
      </w:pPr>
    </w:p>
    <w:p w:rsidR="00877E16" w:rsidRPr="000F5B0F" w:rsidRDefault="00877E16" w:rsidP="00A34DB9">
      <w:pPr>
        <w:rPr>
          <w:color w:val="000000"/>
          <w:sz w:val="28"/>
          <w:szCs w:val="28"/>
          <w:lang w:val="ru-RU"/>
        </w:rPr>
      </w:pPr>
      <w:r w:rsidRPr="000F5B0F">
        <w:rPr>
          <w:color w:val="000000"/>
          <w:sz w:val="28"/>
          <w:szCs w:val="28"/>
          <w:lang w:val="ru-RU"/>
        </w:rPr>
        <w:t>2. Участие в банкете</w:t>
      </w:r>
    </w:p>
    <w:p w:rsidR="00877E16" w:rsidRPr="000F5B0F" w:rsidRDefault="009D223E" w:rsidP="00877E16">
      <w:pPr>
        <w:rPr>
          <w:color w:val="000000"/>
          <w:sz w:val="28"/>
          <w:szCs w:val="28"/>
          <w:lang w:val="ru-RU"/>
        </w:rPr>
      </w:pPr>
      <w:sdt>
        <w:sdtPr>
          <w:rPr>
            <w:rFonts w:cs="Arial"/>
            <w:sz w:val="28"/>
            <w:szCs w:val="28"/>
            <w:lang w:val="ru-RU"/>
          </w:rPr>
          <w:id w:val="-111058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270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Да</w:t>
      </w:r>
      <w:proofErr w:type="gramStart"/>
      <w:r w:rsidR="00877E16" w:rsidRPr="000F5B0F">
        <w:rPr>
          <w:color w:val="000000"/>
          <w:sz w:val="28"/>
          <w:szCs w:val="28"/>
          <w:lang w:val="ru-RU"/>
        </w:rPr>
        <w:t xml:space="preserve">     </w:t>
      </w:r>
      <w:sdt>
        <w:sdtPr>
          <w:rPr>
            <w:rFonts w:cs="Arial"/>
            <w:sz w:val="28"/>
            <w:szCs w:val="28"/>
            <w:lang w:val="ru-RU"/>
          </w:rPr>
          <w:id w:val="173770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Н</w:t>
      </w:r>
      <w:proofErr w:type="gramEnd"/>
      <w:r w:rsidR="00877E16" w:rsidRPr="000F5B0F">
        <w:rPr>
          <w:color w:val="000000"/>
          <w:sz w:val="28"/>
          <w:szCs w:val="28"/>
          <w:lang w:val="ru-RU"/>
        </w:rPr>
        <w:t>ет</w:t>
      </w:r>
    </w:p>
    <w:p w:rsidR="00877E16" w:rsidRPr="000F5B0F" w:rsidRDefault="00877E16" w:rsidP="00877E16">
      <w:pPr>
        <w:rPr>
          <w:color w:val="000000"/>
          <w:sz w:val="28"/>
          <w:szCs w:val="28"/>
          <w:lang w:val="ru-RU"/>
        </w:rPr>
      </w:pPr>
    </w:p>
    <w:p w:rsidR="00877E16" w:rsidRPr="000F5B0F" w:rsidRDefault="00877E16" w:rsidP="00877E16">
      <w:pPr>
        <w:rPr>
          <w:color w:val="000000"/>
          <w:sz w:val="28"/>
          <w:szCs w:val="28"/>
          <w:lang w:val="ru-RU"/>
        </w:rPr>
      </w:pPr>
      <w:r w:rsidRPr="000F5B0F">
        <w:rPr>
          <w:color w:val="000000"/>
          <w:sz w:val="28"/>
          <w:szCs w:val="28"/>
          <w:lang w:val="ru-RU"/>
        </w:rPr>
        <w:t>3. Посещение Большого театра оперы и балета Республики Беларусь</w:t>
      </w:r>
    </w:p>
    <w:p w:rsidR="001B5F9E" w:rsidRPr="00A34DB9" w:rsidRDefault="009D223E">
      <w:pPr>
        <w:rPr>
          <w:color w:val="000000"/>
          <w:sz w:val="28"/>
          <w:szCs w:val="28"/>
          <w:lang w:val="ru-RU"/>
        </w:rPr>
      </w:pPr>
      <w:sdt>
        <w:sdtPr>
          <w:rPr>
            <w:rFonts w:cs="Arial"/>
            <w:sz w:val="28"/>
            <w:szCs w:val="28"/>
            <w:lang w:val="ru-RU"/>
          </w:rPr>
          <w:id w:val="-55400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Да</w:t>
      </w:r>
      <w:proofErr w:type="gramStart"/>
      <w:r w:rsidR="00877E16" w:rsidRPr="000F5B0F">
        <w:rPr>
          <w:color w:val="000000"/>
          <w:sz w:val="28"/>
          <w:szCs w:val="28"/>
          <w:lang w:val="ru-RU"/>
        </w:rPr>
        <w:t xml:space="preserve">     </w:t>
      </w:r>
      <w:sdt>
        <w:sdtPr>
          <w:rPr>
            <w:rFonts w:cs="Arial"/>
            <w:sz w:val="28"/>
            <w:szCs w:val="28"/>
            <w:lang w:val="ru-RU"/>
          </w:rPr>
          <w:id w:val="-29814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7E16" w:rsidRPr="000F5B0F">
            <w:rPr>
              <w:rFonts w:ascii="MS Gothic" w:eastAsia="MS Gothic" w:hAnsi="MS Gothic" w:cs="Arial" w:hint="eastAsia"/>
              <w:sz w:val="28"/>
              <w:szCs w:val="28"/>
              <w:lang w:val="ru-RU"/>
            </w:rPr>
            <w:t>☐</w:t>
          </w:r>
        </w:sdtContent>
      </w:sdt>
      <w:r w:rsidR="00877E16" w:rsidRPr="000F5B0F">
        <w:rPr>
          <w:color w:val="000000"/>
          <w:sz w:val="28"/>
          <w:szCs w:val="28"/>
          <w:lang w:val="ru-RU"/>
        </w:rPr>
        <w:t xml:space="preserve"> Н</w:t>
      </w:r>
      <w:proofErr w:type="gramEnd"/>
      <w:r w:rsidR="00877E16" w:rsidRPr="000F5B0F">
        <w:rPr>
          <w:color w:val="000000"/>
          <w:sz w:val="28"/>
          <w:szCs w:val="28"/>
          <w:lang w:val="ru-RU"/>
        </w:rPr>
        <w:t>ет</w:t>
      </w:r>
    </w:p>
    <w:sectPr w:rsidR="001B5F9E" w:rsidRPr="00A34DB9" w:rsidSect="00A34DB9">
      <w:pgSz w:w="11907" w:h="16840" w:code="9"/>
      <w:pgMar w:top="567" w:right="567" w:bottom="567" w:left="567" w:header="720" w:footer="720" w:gutter="0"/>
      <w:cols w:space="8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is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DB9"/>
    <w:rsid w:val="000F5B0F"/>
    <w:rsid w:val="001B5F9E"/>
    <w:rsid w:val="00347D7C"/>
    <w:rsid w:val="00420270"/>
    <w:rsid w:val="00877E16"/>
    <w:rsid w:val="009D223E"/>
    <w:rsid w:val="00A34DB9"/>
    <w:rsid w:val="00C3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B9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A34DB9"/>
    <w:pPr>
      <w:keepNext/>
      <w:spacing w:before="120"/>
      <w:jc w:val="center"/>
      <w:outlineLvl w:val="8"/>
    </w:pPr>
    <w:rPr>
      <w:rFonts w:ascii="Futuris" w:hAnsi="Futuris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4DB9"/>
    <w:rPr>
      <w:rFonts w:ascii="Futuris" w:eastAsia="Times New Roman" w:hAnsi="Futuris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B9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A3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34D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DB9"/>
    <w:pPr>
      <w:spacing w:after="0" w:line="240" w:lineRule="auto"/>
    </w:pPr>
    <w:rPr>
      <w:rFonts w:eastAsia="Times New Roman" w:cs="Times New Roman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A34DB9"/>
    <w:pPr>
      <w:keepNext/>
      <w:spacing w:before="120"/>
      <w:jc w:val="center"/>
      <w:outlineLvl w:val="8"/>
    </w:pPr>
    <w:rPr>
      <w:rFonts w:ascii="Futuris" w:hAnsi="Futuris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34DB9"/>
    <w:rPr>
      <w:rFonts w:ascii="Futuris" w:eastAsia="Times New Roman" w:hAnsi="Futuris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4D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DB9"/>
    <w:rPr>
      <w:rFonts w:ascii="Tahoma" w:eastAsia="Times New Roman" w:hAnsi="Tahoma" w:cs="Tahoma"/>
      <w:sz w:val="16"/>
      <w:szCs w:val="16"/>
      <w:lang w:val="en-US" w:eastAsia="ru-RU"/>
    </w:rPr>
  </w:style>
  <w:style w:type="table" w:styleId="a5">
    <w:name w:val="Table Grid"/>
    <w:basedOn w:val="a1"/>
    <w:uiPriority w:val="59"/>
    <w:rsid w:val="00A34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A34D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spm@mail.r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Vasilinka</dc:creator>
  <cp:lastModifiedBy>Vasilinka</cp:lastModifiedBy>
  <cp:revision>4</cp:revision>
  <dcterms:created xsi:type="dcterms:W3CDTF">2018-01-23T18:13:00Z</dcterms:created>
  <dcterms:modified xsi:type="dcterms:W3CDTF">2018-01-29T13:59:00Z</dcterms:modified>
</cp:coreProperties>
</file>